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F1" w:rsidRDefault="00153AF1" w:rsidP="00F817CC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153AF1" w:rsidRDefault="00153AF1" w:rsidP="00F817CC">
      <w:pPr>
        <w:jc w:val="center"/>
        <w:rPr>
          <w:rFonts w:ascii="Times New Roman" w:hAnsi="Times New Roman"/>
          <w:b/>
          <w:bCs/>
        </w:rPr>
      </w:pPr>
    </w:p>
    <w:p w:rsidR="00153AF1" w:rsidRDefault="00153AF1" w:rsidP="00F817CC">
      <w:pPr>
        <w:jc w:val="center"/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jc w:val="center"/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KONTRAKT</w:t>
      </w:r>
    </w:p>
    <w:p w:rsidR="00153AF1" w:rsidRPr="00F817CC" w:rsidRDefault="00153AF1" w:rsidP="00F817CC">
      <w:pPr>
        <w:jc w:val="center"/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MELLOM</w:t>
      </w:r>
    </w:p>
    <w:p w:rsidR="00153AF1" w:rsidRPr="00F817CC" w:rsidRDefault="00153AF1" w:rsidP="00F817CC">
      <w:pPr>
        <w:jc w:val="center"/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Maridalens venner v/Tor Øystein Olsen</w:t>
      </w:r>
    </w:p>
    <w:p w:rsidR="00153AF1" w:rsidRPr="00F817CC" w:rsidRDefault="00153AF1" w:rsidP="00F817CC">
      <w:pPr>
        <w:jc w:val="center"/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OG</w:t>
      </w:r>
    </w:p>
    <w:p w:rsidR="00153AF1" w:rsidRPr="00F817CC" w:rsidRDefault="00153AF1" w:rsidP="00F817CC">
      <w:pPr>
        <w:jc w:val="center"/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Miljøvernavdelingen, Fylkesmannen i Oslo og Akershus</w:t>
      </w:r>
    </w:p>
    <w:p w:rsidR="00153AF1" w:rsidRPr="00F817CC" w:rsidRDefault="00153AF1" w:rsidP="00F817CC">
      <w:pPr>
        <w:jc w:val="center"/>
        <w:rPr>
          <w:rFonts w:ascii="Times New Roman" w:hAnsi="Times New Roman"/>
        </w:rPr>
      </w:pPr>
      <w:r w:rsidRPr="00F817CC">
        <w:rPr>
          <w:rFonts w:ascii="Times New Roman" w:hAnsi="Times New Roman"/>
        </w:rPr>
        <w:t>Utføring av skjøtsel og gjennomføring av ruteanalyser</w:t>
      </w:r>
    </w:p>
    <w:p w:rsidR="00153AF1" w:rsidRPr="00F817CC" w:rsidRDefault="00153AF1" w:rsidP="00F817CC">
      <w:pPr>
        <w:jc w:val="center"/>
        <w:rPr>
          <w:rFonts w:ascii="Times New Roman" w:hAnsi="Times New Roman"/>
        </w:rPr>
      </w:pPr>
      <w:r w:rsidRPr="00F817CC">
        <w:rPr>
          <w:rFonts w:ascii="Times New Roman" w:hAnsi="Times New Roman"/>
        </w:rPr>
        <w:t>på</w:t>
      </w:r>
    </w:p>
    <w:p w:rsidR="00153AF1" w:rsidRPr="00F817CC" w:rsidRDefault="00153AF1" w:rsidP="00F817CC">
      <w:pPr>
        <w:jc w:val="center"/>
        <w:rPr>
          <w:rFonts w:ascii="Times New Roman" w:hAnsi="Times New Roman"/>
        </w:rPr>
      </w:pPr>
      <w:r w:rsidRPr="00F817CC">
        <w:rPr>
          <w:rFonts w:ascii="Times New Roman" w:hAnsi="Times New Roman"/>
        </w:rPr>
        <w:t>Slåttemyra naturreservat, Nittedal kommune</w:t>
      </w:r>
      <w:r>
        <w:rPr>
          <w:rFonts w:ascii="Times New Roman" w:hAnsi="Times New Roman"/>
        </w:rPr>
        <w:t>, 2016</w:t>
      </w:r>
    </w:p>
    <w:p w:rsidR="00153AF1" w:rsidRDefault="00153AF1" w:rsidP="00F817CC">
      <w:pPr>
        <w:jc w:val="center"/>
        <w:rPr>
          <w:rFonts w:ascii="Times New Roman" w:hAnsi="Times New Roman"/>
        </w:rPr>
      </w:pPr>
      <w:r w:rsidRPr="00F817CC">
        <w:rPr>
          <w:rFonts w:ascii="Times New Roman" w:hAnsi="Times New Roman"/>
        </w:rPr>
        <w:t>SAKSNUMMER 2012/19601</w:t>
      </w:r>
    </w:p>
    <w:p w:rsidR="00153AF1" w:rsidRDefault="00153AF1" w:rsidP="00F817CC">
      <w:pPr>
        <w:jc w:val="center"/>
        <w:rPr>
          <w:rFonts w:ascii="Times New Roman" w:hAnsi="Times New Roman"/>
        </w:rPr>
      </w:pPr>
    </w:p>
    <w:p w:rsidR="00153AF1" w:rsidRDefault="00153AF1" w:rsidP="00F817CC">
      <w:pPr>
        <w:jc w:val="center"/>
        <w:rPr>
          <w:rFonts w:ascii="Times New Roman" w:hAnsi="Times New Roman"/>
        </w:rPr>
      </w:pPr>
    </w:p>
    <w:p w:rsidR="00153AF1" w:rsidRDefault="00153A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1 Oppdraget</w:t>
      </w:r>
    </w:p>
    <w:p w:rsidR="00153AF1" w:rsidRPr="00F817CC" w:rsidRDefault="00153AF1" w:rsidP="00F817CC">
      <w:pPr>
        <w:rPr>
          <w:rFonts w:ascii="Times New Roman" w:hAnsi="Times New Roman"/>
          <w:b/>
          <w:bCs/>
          <w:i/>
          <w:iCs/>
        </w:rPr>
      </w:pPr>
      <w:r w:rsidRPr="00F817CC">
        <w:rPr>
          <w:rFonts w:ascii="Times New Roman" w:hAnsi="Times New Roman"/>
          <w:b/>
          <w:bCs/>
          <w:i/>
          <w:iCs/>
        </w:rPr>
        <w:t>1.1 Innhold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OPPDRAGSTAKER skal gjennomføre ruteanalyser og skjøtselsarbeid på Slåttemyra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naturreservat, Nittedal kommune.</w:t>
      </w:r>
    </w:p>
    <w:p w:rsidR="00153AF1" w:rsidRDefault="00153AF1" w:rsidP="00F817CC">
      <w:pPr>
        <w:spacing w:after="0"/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Gjennomføring av ruteanalyser: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Ruteanalyser for å følge karplantemangfoldets respons på skjøtsel, skal følges opp som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tidligere på de samme rutene som tidligere er analysert. Resultatet av ruteanalysen kan legges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ut på nett, som før, eller leveres digitalt til miljøvernavdelingen, f. eks. som e-post.</w:t>
      </w:r>
    </w:p>
    <w:p w:rsidR="00153AF1" w:rsidRDefault="00153AF1" w:rsidP="00F817CC">
      <w:pPr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Skjøtsel av Slåttmyra: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Skjøtsel av Slåttemyra skal gjennomføres etter behov. Tor Øystein Olsen vurderer behovet i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samråd med miljøvernavdelingen</w:t>
      </w:r>
      <w:r>
        <w:rPr>
          <w:rFonts w:ascii="Times New Roman" w:hAnsi="Times New Roman"/>
        </w:rPr>
        <w:t xml:space="preserve"> og professor Rune Halvorsen</w:t>
      </w:r>
      <w:r w:rsidRPr="00F817CC">
        <w:rPr>
          <w:rFonts w:ascii="Times New Roman" w:hAnsi="Times New Roman"/>
        </w:rPr>
        <w:t>. Tiltakene skal være i tråd med skjøtselsplanen fra 2001,</w:t>
      </w:r>
      <w:r>
        <w:rPr>
          <w:rFonts w:ascii="Times New Roman" w:hAnsi="Times New Roman"/>
        </w:rPr>
        <w:t xml:space="preserve"> </w:t>
      </w:r>
      <w:r w:rsidRPr="00F817CC">
        <w:rPr>
          <w:rFonts w:ascii="Times New Roman" w:hAnsi="Times New Roman"/>
        </w:rPr>
        <w:t xml:space="preserve">eller skjøtselsbehov beskrevet i </w:t>
      </w:r>
      <w:r>
        <w:rPr>
          <w:rFonts w:ascii="Times New Roman" w:hAnsi="Times New Roman"/>
        </w:rPr>
        <w:t>årsrapport for skjøtsel fra 2015</w:t>
      </w:r>
      <w:r w:rsidRPr="00F817CC">
        <w:rPr>
          <w:rFonts w:ascii="Times New Roman" w:hAnsi="Times New Roman"/>
        </w:rPr>
        <w:t>. Behov for ytterligere</w:t>
      </w:r>
      <w:r>
        <w:rPr>
          <w:rFonts w:ascii="Times New Roman" w:hAnsi="Times New Roman"/>
        </w:rPr>
        <w:t xml:space="preserve"> </w:t>
      </w:r>
      <w:r w:rsidRPr="00F817CC">
        <w:rPr>
          <w:rFonts w:ascii="Times New Roman" w:hAnsi="Times New Roman"/>
        </w:rPr>
        <w:t>restaurering av nye arealer av slåttemyr innenfor naturreservatet skal begrunnes. Tiltak som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ikke er beskrevet eller begrunnet i skjøtselsplanen, skal godkjennes av miljøvernavdelingen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før de gjennomføres. Ved gjennomført skjøtsel, skrives en sluttrapport/årsrapport som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beskriver hva som er gjort, hvem som har bidratt, hvor mange timers fysisk arbeid som er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gjennomført, antall blomstrende myrflangrer, og skjøtselsbehov for neste år. Arealene som er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skjøttet, vises på kart.</w:t>
      </w:r>
    </w:p>
    <w:p w:rsidR="00153AF1" w:rsidRDefault="00153AF1" w:rsidP="00F817CC">
      <w:pPr>
        <w:rPr>
          <w:rFonts w:ascii="Times New Roman" w:hAnsi="Times New Roman"/>
          <w:b/>
          <w:bCs/>
          <w:i/>
          <w:i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  <w:i/>
          <w:iCs/>
        </w:rPr>
      </w:pPr>
      <w:r w:rsidRPr="00F817CC">
        <w:rPr>
          <w:rFonts w:ascii="Times New Roman" w:hAnsi="Times New Roman"/>
          <w:b/>
          <w:bCs/>
          <w:i/>
          <w:iCs/>
        </w:rPr>
        <w:t>1.2 Organisering av arbeidet - bemanning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Prosjektleder hos oppdragstaker er: Maridalens venner v/Tor Øystein Olsen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Prosjektmedarbeidere: Tor Øystein Olsen står fritt til å benytte andre prosjektmedarbeidere til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gjennomføring av skjøtselen, men skal samarbeide med representant(er) fra SNO. Tor Øystein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Olsen vil da være faglig ansvarlig for at det arbeidet som evt. medarbeidere gjennomfører er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av tilstrekkelig god kvalitet, og ikke til skade for naturverdiene i reservatet. Eventuelle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utgifter til medarbeidere skal dekkes innenfor den tot</w:t>
      </w:r>
      <w:r>
        <w:rPr>
          <w:rFonts w:ascii="Times New Roman" w:hAnsi="Times New Roman"/>
        </w:rPr>
        <w:t>ale rammen for prosjektet i 2016</w:t>
      </w:r>
      <w:r w:rsidRPr="00F817CC">
        <w:rPr>
          <w:rFonts w:ascii="Times New Roman" w:hAnsi="Times New Roman"/>
        </w:rPr>
        <w:t>. Arbeid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gjennomført av SNO dekkes av Miljødirektoratet.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Skifte av personell til å foreta ruteanalyser kan bare skje ved sykdom og etter avtale med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miljøvernavdelingen. Ved behov for skifte av personell, skal Tor Øystein Olsen gi nødvendig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opplæring til nye personer slik at skiftet ikke skal innebære kvalitetsforringelse av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konsulenttjenesten eller forsinkelse iht. fremdriftsplan.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Oppdragstaker har anledning til å overføre skjøtselsdelen av oppdraget til personer han vet har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tilstrekkelig kompetanse. Oppdragstaker har ikke anledning til å overføre ruteanalysene til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andre eller benytte underleverandører uten forhåndsgodkjenning av miljøvernavdelingen.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Vi viser for øvrig til oppdatert notatet om rolle- og ansvarsfordeling mellom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miljøvernavdelingen og Tor Øystein Olsen fra 2015, og forutsetter at oppdraget gjennomføres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i tråd med dette.</w:t>
      </w:r>
    </w:p>
    <w:p w:rsidR="00153AF1" w:rsidRDefault="00153AF1" w:rsidP="00F817CC">
      <w:pPr>
        <w:rPr>
          <w:rFonts w:ascii="Times New Roman" w:hAnsi="Times New Roman"/>
          <w:b/>
          <w:bCs/>
          <w:i/>
          <w:iCs/>
        </w:rPr>
      </w:pPr>
    </w:p>
    <w:p w:rsidR="00153AF1" w:rsidRDefault="00153AF1" w:rsidP="00F817CC">
      <w:pPr>
        <w:rPr>
          <w:rFonts w:ascii="Times New Roman" w:hAnsi="Times New Roman"/>
          <w:b/>
          <w:bCs/>
          <w:i/>
          <w:iCs/>
        </w:rPr>
      </w:pPr>
    </w:p>
    <w:p w:rsidR="00153AF1" w:rsidRDefault="00153AF1" w:rsidP="00F817CC">
      <w:pPr>
        <w:rPr>
          <w:rFonts w:ascii="Times New Roman" w:hAnsi="Times New Roman"/>
          <w:b/>
          <w:bCs/>
          <w:i/>
          <w:i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  <w:i/>
          <w:iCs/>
        </w:rPr>
      </w:pPr>
      <w:r w:rsidRPr="00F817CC">
        <w:rPr>
          <w:rFonts w:ascii="Times New Roman" w:hAnsi="Times New Roman"/>
          <w:b/>
          <w:bCs/>
          <w:i/>
          <w:iCs/>
        </w:rPr>
        <w:t>1.3 Kontakt- og samarbeidsspørsmål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Prosjektleder hos miljøvernavdelingen er: Øystein Røsok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Prosjektansvarlig er: seksjonssjef Ellen Lien</w:t>
      </w:r>
    </w:p>
    <w:p w:rsidR="00153AF1" w:rsidRDefault="00153AF1" w:rsidP="00F817CC">
      <w:pPr>
        <w:rPr>
          <w:rFonts w:ascii="Times New Roman" w:hAnsi="Times New Roman"/>
          <w:b/>
          <w:bCs/>
          <w:i/>
          <w:i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  <w:i/>
          <w:iCs/>
        </w:rPr>
      </w:pPr>
      <w:r w:rsidRPr="00F817CC">
        <w:rPr>
          <w:rFonts w:ascii="Times New Roman" w:hAnsi="Times New Roman"/>
          <w:b/>
          <w:bCs/>
          <w:i/>
          <w:iCs/>
        </w:rPr>
        <w:t>1.4 Varighet og fremdrift av prosjektet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a) Opp</w:t>
      </w:r>
      <w:r>
        <w:rPr>
          <w:rFonts w:ascii="Times New Roman" w:hAnsi="Times New Roman"/>
        </w:rPr>
        <w:t>draget påbegynnes august eller september 2016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Skjøtselen for 2016</w:t>
      </w:r>
      <w:r w:rsidRPr="00F817C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kal være ferdig innen 01.12.2016</w:t>
      </w:r>
      <w:r w:rsidRPr="00F817CC">
        <w:rPr>
          <w:rFonts w:ascii="Times New Roman" w:hAnsi="Times New Roman"/>
        </w:rPr>
        <w:t>.</w:t>
      </w:r>
    </w:p>
    <w:p w:rsidR="00153AF1" w:rsidRDefault="00153AF1" w:rsidP="00F817CC">
      <w:pPr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2 Pris og betaling</w:t>
      </w:r>
    </w:p>
    <w:p w:rsidR="00153AF1" w:rsidRPr="00F817CC" w:rsidRDefault="00153AF1" w:rsidP="00F817CC">
      <w:pPr>
        <w:rPr>
          <w:rFonts w:ascii="Times New Roman" w:hAnsi="Times New Roman"/>
          <w:b/>
          <w:bCs/>
          <w:i/>
          <w:iCs/>
        </w:rPr>
      </w:pPr>
      <w:r w:rsidRPr="00F817CC">
        <w:rPr>
          <w:rFonts w:ascii="Times New Roman" w:hAnsi="Times New Roman"/>
          <w:b/>
          <w:bCs/>
          <w:i/>
          <w:iCs/>
        </w:rPr>
        <w:t>2.1 Økonomisk ramme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 xml:space="preserve">Oppdraget skal gjennomføres </w:t>
      </w:r>
      <w:r>
        <w:rPr>
          <w:rFonts w:ascii="Times New Roman" w:hAnsi="Times New Roman"/>
        </w:rPr>
        <w:t>innenfor en totalramme på kr. 70 000,- eks</w:t>
      </w:r>
      <w:r w:rsidRPr="00F817CC">
        <w:rPr>
          <w:rFonts w:ascii="Times New Roman" w:hAnsi="Times New Roman"/>
        </w:rPr>
        <w:t>. merverdiavgift.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Alle kostnader, inklusive reiseutgifter og rapportskriving er medregnet.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Utgifter i forbindelse med ekstra reiser pålagt i ettertid av miljøvernavdelingen i forbindelse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med dette oppdraget, dekkes etter statens satser.</w:t>
      </w:r>
    </w:p>
    <w:p w:rsidR="00153AF1" w:rsidRDefault="00153AF1" w:rsidP="00F817CC">
      <w:pPr>
        <w:rPr>
          <w:rFonts w:ascii="Times New Roman" w:hAnsi="Times New Roman"/>
          <w:b/>
          <w:bCs/>
          <w:i/>
          <w:i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  <w:i/>
          <w:iCs/>
        </w:rPr>
      </w:pPr>
      <w:r w:rsidRPr="00F817CC">
        <w:rPr>
          <w:rFonts w:ascii="Times New Roman" w:hAnsi="Times New Roman"/>
          <w:b/>
          <w:bCs/>
          <w:i/>
          <w:iCs/>
        </w:rPr>
        <w:t>2.2 Betalingsvilkår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Betaling skjer i henhold til faktu</w:t>
      </w:r>
      <w:r>
        <w:rPr>
          <w:rFonts w:ascii="Times New Roman" w:hAnsi="Times New Roman"/>
        </w:rPr>
        <w:t>ra, ved fullført skjøtsel i 2016</w:t>
      </w:r>
      <w:r w:rsidRPr="00F817CC">
        <w:rPr>
          <w:rFonts w:ascii="Times New Roman" w:hAnsi="Times New Roman"/>
        </w:rPr>
        <w:t>.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Faktura må inneholde nødvendig kontrollgrunnlag.</w:t>
      </w:r>
      <w:r>
        <w:rPr>
          <w:rFonts w:ascii="Times New Roman" w:hAnsi="Times New Roman"/>
        </w:rPr>
        <w:t xml:space="preserve"> Faktura for utbetalinger i 2016</w:t>
      </w:r>
      <w:r w:rsidRPr="00F817CC">
        <w:rPr>
          <w:rFonts w:ascii="Times New Roman" w:hAnsi="Times New Roman"/>
        </w:rPr>
        <w:t xml:space="preserve"> må sendes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innen 01.12.2016</w:t>
      </w:r>
    </w:p>
    <w:p w:rsidR="00153AF1" w:rsidRDefault="00153AF1" w:rsidP="00F817CC">
      <w:pPr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3 Risiko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OPPDRAGSTAKER har risiko for alle dokumenter, beskrivelser og instrukser dersom disse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skades eller ødelegges ved en tilfeldig begivenhet mens de befinner seg i hans varetekt og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utenfor Fylkesmannen i Oslo og Akershus lokaler.</w:t>
      </w:r>
    </w:p>
    <w:p w:rsidR="00153AF1" w:rsidRDefault="00153AF1" w:rsidP="00F817CC">
      <w:pPr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4 Godkjenning av resultatet - rettigheter</w:t>
      </w:r>
    </w:p>
    <w:p w:rsidR="00153AF1" w:rsidRPr="00F817CC" w:rsidRDefault="00153AF1" w:rsidP="00F817CC">
      <w:pPr>
        <w:rPr>
          <w:rFonts w:ascii="Times New Roman" w:hAnsi="Times New Roman"/>
          <w:b/>
          <w:bCs/>
          <w:i/>
          <w:iCs/>
        </w:rPr>
      </w:pPr>
      <w:r w:rsidRPr="00F817CC">
        <w:rPr>
          <w:rFonts w:ascii="Times New Roman" w:hAnsi="Times New Roman"/>
          <w:b/>
          <w:bCs/>
          <w:i/>
          <w:iCs/>
        </w:rPr>
        <w:t>4.1 Sluttrapport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Godkjenning innebærer at miljøvernavdelingen finner det resultat som fremkommer i form av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sluttrapport/årsrapport å være i samsvar med kontraktsvilkårene.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Rapportene skal leveres på elektronisk form til miljøvernavdelingen. Den skal lagres i Word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for PC på diskett eller CD-rom, eller sendes per e-post til miljøvernavdelingen.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Rapporten skal merkes unntatt offentlighet dersom den sendes via Fylkesmannens postmottak.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Oppdragstaker kan også legge ut rapporten, hvis den ønsker det, men ikke før den er endelig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godkjent av miljøvernavdelingen.</w:t>
      </w:r>
    </w:p>
    <w:p w:rsidR="00153AF1" w:rsidRDefault="00153AF1" w:rsidP="00F817CC">
      <w:pPr>
        <w:rPr>
          <w:rFonts w:ascii="Times New Roman" w:hAnsi="Times New Roman"/>
          <w:b/>
          <w:bCs/>
        </w:rPr>
      </w:pPr>
    </w:p>
    <w:p w:rsidR="00153AF1" w:rsidRDefault="00153AF1" w:rsidP="00F817CC">
      <w:pPr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5 Tilleggsfrister ved forsinkelser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Dersom forsinkelser påløper må oppdragstaker da opplyse om når oppdraget kan forventes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gjennomført. Velger miljøvernavdelingen å få oppdraget gjennomført, har oppdragstaker frist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fram til det tidspunkt han har opplyst at oppdraget kan gjennomføres (tilleggsfrist).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Ved forespørsel om tilleggsfrist må miljøvernavdelingen gi sitt svar skriftlig. Dersom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miljøvernavdelingen ikke gir sitt svar innen 10 virkedager fra mottak av varsel om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forsinkelse, anses tilleggsfristen for akseptert.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Ved forsinkelse av oppdraget som skyldes miljøvernavdelingen eller som kan henføres til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force majeure, skal det avtales ny tidsplan for fremdrift av prosjektet. Dette gjøres ved å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opprette tilleggsavtale.</w:t>
      </w:r>
    </w:p>
    <w:p w:rsidR="00153AF1" w:rsidRDefault="00153AF1" w:rsidP="00F817CC">
      <w:pPr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6 Endringer/tillegg til avtalen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Endringer i oppdragets innhold eller omfang må avtales særskilt. Som tillegg til denne avtalen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kan partene bli enige om nye oppdrag. Rammetall for tid og kostnader avtales i hvert tilfelle.</w:t>
      </w:r>
    </w:p>
    <w:p w:rsidR="00153AF1" w:rsidRDefault="00153AF1" w:rsidP="00F817CC">
      <w:pPr>
        <w:spacing w:after="0"/>
        <w:rPr>
          <w:rFonts w:ascii="Times New Roman" w:hAnsi="Times New Roman"/>
          <w:b/>
          <w:bCs/>
        </w:rPr>
      </w:pPr>
    </w:p>
    <w:p w:rsidR="00153AF1" w:rsidRPr="00F817CC" w:rsidRDefault="00153AF1" w:rsidP="00F817CC">
      <w:pPr>
        <w:rPr>
          <w:rFonts w:ascii="Times New Roman" w:hAnsi="Times New Roman"/>
          <w:b/>
          <w:bCs/>
        </w:rPr>
      </w:pPr>
      <w:r w:rsidRPr="00F817CC">
        <w:rPr>
          <w:rFonts w:ascii="Times New Roman" w:hAnsi="Times New Roman"/>
          <w:b/>
          <w:bCs/>
        </w:rPr>
        <w:t>7 Lovvalg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Partenes rettigheter og plikter etter den inngåtte avtale bestemmes i sin helhet av norsk rett.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>Denne kontrakt er utferdiget i 2 undertegnede eksemplarer.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 xml:space="preserve">..................den.......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17CC">
        <w:rPr>
          <w:rFonts w:ascii="Times New Roman" w:hAnsi="Times New Roman"/>
        </w:rPr>
        <w:t>.....................den........</w:t>
      </w:r>
    </w:p>
    <w:p w:rsidR="00153AF1" w:rsidRPr="00F817CC" w:rsidRDefault="00153AF1" w:rsidP="00F817CC">
      <w:pPr>
        <w:spacing w:after="120"/>
        <w:rPr>
          <w:rFonts w:ascii="Times New Roman" w:hAnsi="Times New Roman"/>
        </w:rPr>
      </w:pPr>
      <w:r w:rsidRPr="00F817CC">
        <w:rPr>
          <w:rFonts w:ascii="Times New Roman" w:hAnsi="Times New Roman"/>
        </w:rPr>
        <w:t xml:space="preserve">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17CC">
        <w:rPr>
          <w:rFonts w:ascii="Times New Roman" w:hAnsi="Times New Roman"/>
        </w:rPr>
        <w:t>................................</w:t>
      </w:r>
    </w:p>
    <w:p w:rsidR="00153AF1" w:rsidRPr="00F817CC" w:rsidRDefault="00153AF1" w:rsidP="00F817CC">
      <w:pPr>
        <w:spacing w:after="0"/>
        <w:rPr>
          <w:rFonts w:ascii="Times New Roman" w:hAnsi="Times New Roman"/>
        </w:rPr>
      </w:pPr>
      <w:r w:rsidRPr="00F817CC">
        <w:rPr>
          <w:rFonts w:ascii="Times New Roman" w:hAnsi="Times New Roman"/>
        </w:rPr>
        <w:t xml:space="preserve">For oppdragstaker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17CC">
        <w:rPr>
          <w:rFonts w:ascii="Times New Roman" w:hAnsi="Times New Roman"/>
        </w:rPr>
        <w:t>For miljøvernavdelingen,</w:t>
      </w:r>
    </w:p>
    <w:p w:rsidR="00153AF1" w:rsidRPr="00F817CC" w:rsidRDefault="00153AF1" w:rsidP="00F817CC">
      <w:pPr>
        <w:spacing w:after="0"/>
        <w:ind w:left="4956" w:firstLine="708"/>
        <w:rPr>
          <w:rFonts w:ascii="Times New Roman" w:hAnsi="Times New Roman"/>
        </w:rPr>
      </w:pPr>
      <w:r w:rsidRPr="00F817CC">
        <w:rPr>
          <w:rFonts w:ascii="Times New Roman" w:hAnsi="Times New Roman"/>
        </w:rPr>
        <w:t>Fylkesmannen i Oslo og Akershus</w:t>
      </w:r>
    </w:p>
    <w:sectPr w:rsidR="00153AF1" w:rsidRPr="00F817CC" w:rsidSect="0003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7CC"/>
    <w:rsid w:val="00030481"/>
    <w:rsid w:val="00031981"/>
    <w:rsid w:val="000B66C3"/>
    <w:rsid w:val="000C63CB"/>
    <w:rsid w:val="00153AF1"/>
    <w:rsid w:val="003E38D9"/>
    <w:rsid w:val="004B4EDE"/>
    <w:rsid w:val="007D34AF"/>
    <w:rsid w:val="00F8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937</Words>
  <Characters>4972</Characters>
  <Application>Microsoft Office Outlook</Application>
  <DocSecurity>0</DocSecurity>
  <Lines>0</Lines>
  <Paragraphs>0</Paragraphs>
  <ScaleCrop>false</ScaleCrop>
  <Company>Fylkesmannen i FMOA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subject/>
  <dc:creator>Røsok, Øystein</dc:creator>
  <cp:keywords/>
  <dc:description/>
  <cp:lastModifiedBy>Tor Øystein</cp:lastModifiedBy>
  <cp:revision>2</cp:revision>
  <dcterms:created xsi:type="dcterms:W3CDTF">2016-06-23T10:06:00Z</dcterms:created>
  <dcterms:modified xsi:type="dcterms:W3CDTF">2016-06-23T10:06:00Z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http://ephorte1/ePhorteWeb/shared/aspx/Default/CheckInDocForm.aspx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2493427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http%3a%2f%2fephorte1%2fePhorteWeb%2fshared%2faspx%2fdefault%2fdetails.aspx%3ff%3dViewJP%26JP_ID%3d2027773%26SubElGroup%3d55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%5c%5cBRUKER%5cBRUKERE%24%5cfmoaoro%5cEPHORTE_TEMP%5c2483425.DOCX</vt:lpwstr>
  </property>
  <property fmtid="{D5CDD505-2E9C-101B-9397-08002B2CF9AE}" pid="12" name="LinkId">
    <vt:i4>2027773</vt:i4>
  </property>
</Properties>
</file>